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3757">
      <w:r>
        <w:rPr>
          <w:noProof/>
        </w:rPr>
        <w:drawing>
          <wp:inline distT="0" distB="0" distL="0" distR="0">
            <wp:extent cx="5936615" cy="371919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1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57" w:rsidRDefault="008B3757">
      <w:r>
        <w:rPr>
          <w:noProof/>
        </w:rPr>
        <w:lastRenderedPageBreak/>
        <w:drawing>
          <wp:inline distT="0" distB="0" distL="0" distR="0">
            <wp:extent cx="6851015" cy="3869055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38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7904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9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962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8690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1015" cy="3398520"/>
            <wp:effectExtent l="1905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The previous equations (from equ.3.40 to equ.3.45) are the </w:t>
      </w:r>
      <w:proofErr w:type="spellStart"/>
      <w:r>
        <w:rPr>
          <w:sz w:val="23"/>
          <w:szCs w:val="23"/>
        </w:rPr>
        <w:t>linearized</w:t>
      </w:r>
      <w:proofErr w:type="spellEnd"/>
      <w:r>
        <w:rPr>
          <w:sz w:val="23"/>
          <w:szCs w:val="23"/>
        </w:rPr>
        <w:t xml:space="preserve"> system equations and they are used to study the system stability.</w:t>
      </w:r>
    </w:p>
    <w:sectPr w:rsidR="008B3757" w:rsidSect="008B37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3757"/>
    <w:rsid w:val="008B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shady</dc:creator>
  <cp:keywords/>
  <dc:description/>
  <cp:lastModifiedBy>shady</cp:lastModifiedBy>
  <cp:revision>2</cp:revision>
  <dcterms:created xsi:type="dcterms:W3CDTF">2013-07-02T22:24:00Z</dcterms:created>
  <dcterms:modified xsi:type="dcterms:W3CDTF">2013-07-02T22:28:00Z</dcterms:modified>
</cp:coreProperties>
</file>